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19" w:rsidRDefault="00467019" w:rsidP="00467019">
      <w:pPr>
        <w:rPr>
          <w:rFonts w:ascii="Century Gothic" w:eastAsia="Century Gothic" w:hAnsi="Century Gothic" w:cs="Century Gothic"/>
          <w:b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</w:rPr>
        <w:t>ANEXO 3. ACTA DE COMPROMISO ACADÉMICO</w:t>
      </w:r>
    </w:p>
    <w:tbl>
      <w:tblPr>
        <w:tblpPr w:leftFromText="141" w:rightFromText="141" w:vertAnchor="text" w:horzAnchor="margin" w:tblpXSpec="center" w:tblpY="13"/>
        <w:tblW w:w="11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260"/>
        <w:gridCol w:w="675"/>
        <w:gridCol w:w="300"/>
        <w:gridCol w:w="405"/>
        <w:gridCol w:w="435"/>
        <w:gridCol w:w="420"/>
        <w:gridCol w:w="555"/>
        <w:gridCol w:w="555"/>
        <w:gridCol w:w="285"/>
        <w:gridCol w:w="285"/>
        <w:gridCol w:w="465"/>
        <w:gridCol w:w="1095"/>
        <w:gridCol w:w="285"/>
        <w:gridCol w:w="1965"/>
        <w:gridCol w:w="1320"/>
      </w:tblGrid>
      <w:tr w:rsidR="00467019" w:rsidTr="00890B09">
        <w:trPr>
          <w:trHeight w:val="180"/>
        </w:trPr>
        <w:tc>
          <w:tcPr>
            <w:tcW w:w="2580" w:type="dxa"/>
            <w:gridSpan w:val="2"/>
            <w:vMerge w:val="restart"/>
            <w:shd w:val="clear" w:color="auto" w:fill="D9D9D9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San Juan de Pasto,</w:t>
            </w:r>
          </w:p>
        </w:tc>
        <w:tc>
          <w:tcPr>
            <w:tcW w:w="675" w:type="dxa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</w:p>
        </w:tc>
        <w:tc>
          <w:tcPr>
            <w:tcW w:w="705" w:type="dxa"/>
            <w:gridSpan w:val="2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</w:p>
        </w:tc>
        <w:tc>
          <w:tcPr>
            <w:tcW w:w="855" w:type="dxa"/>
            <w:gridSpan w:val="2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  <w:tc>
          <w:tcPr>
            <w:tcW w:w="1110" w:type="dxa"/>
            <w:gridSpan w:val="2"/>
            <w:vMerge w:val="restart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Hora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665" w:type="dxa"/>
            <w:gridSpan w:val="4"/>
            <w:vMerge w:val="restart"/>
            <w:shd w:val="clear" w:color="auto" w:fill="D9D9D9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 las instalaciones de la Institución, se reúnen</w:t>
            </w:r>
          </w:p>
        </w:tc>
      </w:tr>
      <w:tr w:rsidR="00467019" w:rsidTr="00890B09">
        <w:trPr>
          <w:trHeight w:val="180"/>
        </w:trPr>
        <w:tc>
          <w:tcPr>
            <w:tcW w:w="2580" w:type="dxa"/>
            <w:gridSpan w:val="2"/>
            <w:vMerge/>
            <w:shd w:val="clear" w:color="auto" w:fill="D9D9D9"/>
            <w:vAlign w:val="center"/>
          </w:tcPr>
          <w:p w:rsidR="00467019" w:rsidRDefault="00467019" w:rsidP="00890B09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shd w:val="clear" w:color="auto" w:fill="F2F2F2"/>
            <w:vAlign w:val="center"/>
          </w:tcPr>
          <w:p w:rsidR="00467019" w:rsidRDefault="00467019" w:rsidP="00890B09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vAlign w:val="center"/>
          </w:tcPr>
          <w:p w:rsidR="00467019" w:rsidRDefault="00467019" w:rsidP="00890B09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665" w:type="dxa"/>
            <w:gridSpan w:val="4"/>
            <w:vMerge/>
            <w:shd w:val="clear" w:color="auto" w:fill="D9D9D9"/>
            <w:vAlign w:val="center"/>
          </w:tcPr>
          <w:p w:rsidR="00467019" w:rsidRDefault="00467019" w:rsidP="00890B09">
            <w:pPr>
              <w:widowControl w:val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67019" w:rsidTr="00890B09">
        <w:trPr>
          <w:trHeight w:val="180"/>
        </w:trPr>
        <w:tc>
          <w:tcPr>
            <w:tcW w:w="3555" w:type="dxa"/>
            <w:gridSpan w:val="4"/>
            <w:vMerge w:val="restart"/>
            <w:shd w:val="clear" w:color="auto" w:fill="D9D9D9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 calidad de representante de la institución</w:t>
            </w:r>
          </w:p>
        </w:tc>
        <w:tc>
          <w:tcPr>
            <w:tcW w:w="4785" w:type="dxa"/>
            <w:gridSpan w:val="10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Nombre</w:t>
            </w:r>
          </w:p>
        </w:tc>
        <w:tc>
          <w:tcPr>
            <w:tcW w:w="3285" w:type="dxa"/>
            <w:gridSpan w:val="2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Cargo</w:t>
            </w:r>
          </w:p>
        </w:tc>
      </w:tr>
      <w:tr w:rsidR="00467019" w:rsidTr="00890B09">
        <w:trPr>
          <w:trHeight w:val="180"/>
        </w:trPr>
        <w:tc>
          <w:tcPr>
            <w:tcW w:w="3555" w:type="dxa"/>
            <w:gridSpan w:val="4"/>
            <w:vMerge/>
            <w:shd w:val="clear" w:color="auto" w:fill="D9D9D9"/>
            <w:vAlign w:val="center"/>
          </w:tcPr>
          <w:p w:rsidR="00467019" w:rsidRDefault="00467019" w:rsidP="00890B09">
            <w:pPr>
              <w:widowControl w:val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785" w:type="dxa"/>
            <w:gridSpan w:val="10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Liliana Erazo Timaná</w:t>
            </w:r>
          </w:p>
        </w:tc>
        <w:tc>
          <w:tcPr>
            <w:tcW w:w="3285" w:type="dxa"/>
            <w:gridSpan w:val="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Coordinadora Académica</w:t>
            </w:r>
          </w:p>
        </w:tc>
      </w:tr>
      <w:tr w:rsidR="00467019" w:rsidTr="00890B09">
        <w:trPr>
          <w:trHeight w:val="180"/>
        </w:trPr>
        <w:tc>
          <w:tcPr>
            <w:tcW w:w="3555" w:type="dxa"/>
            <w:gridSpan w:val="4"/>
            <w:vMerge/>
            <w:shd w:val="clear" w:color="auto" w:fill="D9D9D9"/>
            <w:vAlign w:val="center"/>
          </w:tcPr>
          <w:p w:rsidR="00467019" w:rsidRDefault="00467019" w:rsidP="00890B09">
            <w:pPr>
              <w:widowControl w:val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785" w:type="dxa"/>
            <w:gridSpan w:val="10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Director(a) de grupo</w:t>
            </w:r>
          </w:p>
        </w:tc>
      </w:tr>
      <w:tr w:rsidR="00467019" w:rsidTr="00890B09">
        <w:trPr>
          <w:trHeight w:val="20"/>
        </w:trPr>
        <w:tc>
          <w:tcPr>
            <w:tcW w:w="1320" w:type="dxa"/>
            <w:vMerge w:val="restart"/>
            <w:shd w:val="clear" w:color="auto" w:fill="D9D9D9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</w:p>
        </w:tc>
        <w:tc>
          <w:tcPr>
            <w:tcW w:w="3495" w:type="dxa"/>
            <w:gridSpan w:val="6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Nombre del padre y/o acudiente</w:t>
            </w:r>
          </w:p>
        </w:tc>
        <w:tc>
          <w:tcPr>
            <w:tcW w:w="3525" w:type="dxa"/>
            <w:gridSpan w:val="7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Identificado con la C.C. #</w:t>
            </w:r>
          </w:p>
        </w:tc>
        <w:tc>
          <w:tcPr>
            <w:tcW w:w="1965" w:type="dxa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Expedida en</w:t>
            </w:r>
          </w:p>
        </w:tc>
        <w:tc>
          <w:tcPr>
            <w:tcW w:w="1320" w:type="dxa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Parentesco</w:t>
            </w:r>
          </w:p>
        </w:tc>
      </w:tr>
      <w:tr w:rsidR="00467019" w:rsidTr="00890B09">
        <w:trPr>
          <w:trHeight w:val="20"/>
        </w:trPr>
        <w:tc>
          <w:tcPr>
            <w:tcW w:w="1320" w:type="dxa"/>
            <w:vMerge/>
            <w:shd w:val="clear" w:color="auto" w:fill="D9D9D9"/>
            <w:vAlign w:val="center"/>
          </w:tcPr>
          <w:p w:rsidR="00467019" w:rsidRDefault="00467019" w:rsidP="00890B09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495" w:type="dxa"/>
            <w:gridSpan w:val="6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525" w:type="dxa"/>
            <w:gridSpan w:val="7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67019" w:rsidTr="00890B09">
        <w:trPr>
          <w:trHeight w:val="180"/>
        </w:trPr>
        <w:tc>
          <w:tcPr>
            <w:tcW w:w="1320" w:type="dxa"/>
            <w:vMerge w:val="restart"/>
            <w:shd w:val="clear" w:color="auto" w:fill="D9D9D9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</w:p>
        </w:tc>
        <w:tc>
          <w:tcPr>
            <w:tcW w:w="3495" w:type="dxa"/>
            <w:gridSpan w:val="6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Nombre del Estudiante</w:t>
            </w:r>
          </w:p>
        </w:tc>
        <w:tc>
          <w:tcPr>
            <w:tcW w:w="1680" w:type="dxa"/>
            <w:gridSpan w:val="4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Identificado</w:t>
            </w:r>
          </w:p>
        </w:tc>
        <w:tc>
          <w:tcPr>
            <w:tcW w:w="1845" w:type="dxa"/>
            <w:gridSpan w:val="3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Documento #</w:t>
            </w:r>
          </w:p>
        </w:tc>
        <w:tc>
          <w:tcPr>
            <w:tcW w:w="1965" w:type="dxa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Expedida en</w:t>
            </w:r>
          </w:p>
        </w:tc>
        <w:tc>
          <w:tcPr>
            <w:tcW w:w="1320" w:type="dxa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Grado</w:t>
            </w:r>
          </w:p>
        </w:tc>
      </w:tr>
      <w:tr w:rsidR="00467019" w:rsidTr="00890B09">
        <w:trPr>
          <w:trHeight w:val="180"/>
        </w:trPr>
        <w:tc>
          <w:tcPr>
            <w:tcW w:w="1320" w:type="dxa"/>
            <w:vMerge/>
            <w:shd w:val="clear" w:color="auto" w:fill="D9D9D9"/>
            <w:vAlign w:val="center"/>
          </w:tcPr>
          <w:p w:rsidR="00467019" w:rsidRDefault="00467019" w:rsidP="00890B09">
            <w:pPr>
              <w:widowControl w:val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495" w:type="dxa"/>
            <w:gridSpan w:val="6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RC</w:t>
            </w:r>
            <w:proofErr w:type="spellEnd"/>
          </w:p>
        </w:tc>
        <w:tc>
          <w:tcPr>
            <w:tcW w:w="555" w:type="dxa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</w:t>
            </w:r>
          </w:p>
        </w:tc>
        <w:tc>
          <w:tcPr>
            <w:tcW w:w="570" w:type="dxa"/>
            <w:gridSpan w:val="2"/>
            <w:shd w:val="clear" w:color="auto" w:fill="F2F2F2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CC</w:t>
            </w:r>
          </w:p>
        </w:tc>
        <w:tc>
          <w:tcPr>
            <w:tcW w:w="1845" w:type="dxa"/>
            <w:gridSpan w:val="3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67019" w:rsidTr="00890B09">
        <w:trPr>
          <w:trHeight w:val="180"/>
        </w:trPr>
        <w:tc>
          <w:tcPr>
            <w:tcW w:w="11625" w:type="dxa"/>
            <w:gridSpan w:val="16"/>
            <w:shd w:val="clear" w:color="auto" w:fill="F2F2F2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 el fin de llegar a un acuerdo, Y ESTABLECER ALTERNATIVAS PARA MEJORAR EL DESEMPEÑO ACADÉMICO. En forma voluntaria nos permitimos suscribir la presente ACTA DE COMPROMISO para el periodo académico no. (1 ___) (2 ___) (3 ___).</w:t>
            </w:r>
          </w:p>
        </w:tc>
      </w:tr>
      <w:tr w:rsidR="00467019" w:rsidTr="00890B09">
        <w:trPr>
          <w:trHeight w:val="180"/>
        </w:trPr>
        <w:tc>
          <w:tcPr>
            <w:tcW w:w="11625" w:type="dxa"/>
            <w:gridSpan w:val="16"/>
            <w:shd w:val="clear" w:color="auto" w:fill="D9D9D9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SITUACIÓN</w:t>
            </w:r>
          </w:p>
        </w:tc>
      </w:tr>
      <w:tr w:rsidR="00467019" w:rsidTr="00890B09">
        <w:trPr>
          <w:trHeight w:val="180"/>
        </w:trPr>
        <w:tc>
          <w:tcPr>
            <w:tcW w:w="11625" w:type="dxa"/>
            <w:gridSpan w:val="16"/>
            <w:shd w:val="clear" w:color="auto" w:fill="FFFFFF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 alcanzar las competencias y criterio de evaluación programadas para el periodo anteriormente relacionado y obtener un desempeño bajo (1.0 a 2.9) en la(las) área(s)/asignatura(s), así: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tbl>
            <w:tblPr>
              <w:tblW w:w="11374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16"/>
              <w:gridCol w:w="384"/>
              <w:gridCol w:w="1065"/>
              <w:gridCol w:w="383"/>
              <w:gridCol w:w="1125"/>
              <w:gridCol w:w="383"/>
              <w:gridCol w:w="1095"/>
              <w:gridCol w:w="383"/>
              <w:gridCol w:w="600"/>
              <w:gridCol w:w="383"/>
              <w:gridCol w:w="1125"/>
              <w:gridCol w:w="383"/>
              <w:gridCol w:w="570"/>
              <w:gridCol w:w="270"/>
              <w:gridCol w:w="915"/>
              <w:gridCol w:w="270"/>
              <w:gridCol w:w="555"/>
              <w:gridCol w:w="269"/>
            </w:tblGrid>
            <w:tr w:rsidR="00467019" w:rsidTr="00890B09">
              <w:trPr>
                <w:jc w:val="center"/>
              </w:trPr>
              <w:tc>
                <w:tcPr>
                  <w:tcW w:w="12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Matemáticas</w:t>
                  </w:r>
                </w:p>
              </w:tc>
              <w:tc>
                <w:tcPr>
                  <w:tcW w:w="3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Lenguaje</w:t>
                  </w:r>
                </w:p>
              </w:tc>
              <w:tc>
                <w:tcPr>
                  <w:tcW w:w="3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C. Naturales</w:t>
                  </w:r>
                </w:p>
              </w:tc>
              <w:tc>
                <w:tcPr>
                  <w:tcW w:w="3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C. Sociales</w:t>
                  </w:r>
                </w:p>
              </w:tc>
              <w:tc>
                <w:tcPr>
                  <w:tcW w:w="3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Inglés</w:t>
                  </w:r>
                </w:p>
              </w:tc>
              <w:tc>
                <w:tcPr>
                  <w:tcW w:w="3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Informática</w:t>
                  </w:r>
                </w:p>
              </w:tc>
              <w:tc>
                <w:tcPr>
                  <w:tcW w:w="3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Artes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Ed. Física</w:t>
                  </w:r>
                </w:p>
              </w:tc>
              <w:tc>
                <w:tcPr>
                  <w:tcW w:w="2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Ética</w:t>
                  </w:r>
                </w:p>
              </w:tc>
              <w:tc>
                <w:tcPr>
                  <w:tcW w:w="2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467019" w:rsidTr="00890B09">
              <w:trPr>
                <w:jc w:val="center"/>
              </w:trPr>
              <w:tc>
                <w:tcPr>
                  <w:tcW w:w="121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Ed. Religiosa</w:t>
                  </w:r>
                </w:p>
              </w:tc>
              <w:tc>
                <w:tcPr>
                  <w:tcW w:w="3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Filosofía</w:t>
                  </w:r>
                </w:p>
              </w:tc>
              <w:tc>
                <w:tcPr>
                  <w:tcW w:w="3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tcBorders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5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7019" w:rsidRDefault="00467019" w:rsidP="003C40CB">
                  <w:pPr>
                    <w:framePr w:hSpace="141" w:wrap="around" w:vAnchor="text" w:hAnchor="margin" w:xAlign="center" w:y="1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2"/>
                <w:szCs w:val="2"/>
              </w:rPr>
            </w:pPr>
          </w:p>
        </w:tc>
      </w:tr>
      <w:tr w:rsidR="00467019" w:rsidTr="00890B09">
        <w:trPr>
          <w:trHeight w:val="180"/>
        </w:trPr>
        <w:tc>
          <w:tcPr>
            <w:tcW w:w="11625" w:type="dxa"/>
            <w:gridSpan w:val="16"/>
            <w:shd w:val="clear" w:color="auto" w:fill="F2F2F2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 estudiante en presencia de su representante legal, reconoce su(s) falta(s) y ambos se comprometen a respetar y acatar las acciones pedagógicas y/o correctivas que determine la institución</w:t>
            </w:r>
          </w:p>
        </w:tc>
      </w:tr>
      <w:tr w:rsidR="00467019" w:rsidTr="00890B09">
        <w:trPr>
          <w:trHeight w:val="180"/>
        </w:trPr>
        <w:tc>
          <w:tcPr>
            <w:tcW w:w="11625" w:type="dxa"/>
            <w:gridSpan w:val="16"/>
            <w:shd w:val="clear" w:color="auto" w:fill="BFBFB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ACCIONES PEDAGÓGICAS Y/O CORRECTIVAS</w:t>
            </w:r>
          </w:p>
        </w:tc>
      </w:tr>
      <w:tr w:rsidR="00467019" w:rsidTr="00890B09">
        <w:trPr>
          <w:trHeight w:val="180"/>
        </w:trPr>
        <w:tc>
          <w:tcPr>
            <w:tcW w:w="11625" w:type="dxa"/>
            <w:gridSpan w:val="16"/>
            <w:shd w:val="clear" w:color="auto" w:fill="FFFFFF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1. Firma del acta de compromiso académico para el periodo relacionado. 2. Llamado de atención pedagógica en el cumplimiento de las normas de la Institución y con los compromisos adquiridos al momento de la matrícula. 3. Diálogo pedagógico con padres de familia y estudiantes.</w:t>
            </w:r>
          </w:p>
        </w:tc>
      </w:tr>
      <w:tr w:rsidR="00467019" w:rsidTr="00890B09">
        <w:trPr>
          <w:trHeight w:val="180"/>
        </w:trPr>
        <w:tc>
          <w:tcPr>
            <w:tcW w:w="6210" w:type="dxa"/>
            <w:gridSpan w:val="10"/>
            <w:shd w:val="clear" w:color="auto" w:fill="BFBFB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COMPROMISOS DEL PADRE DE FAMILIA / ACUDIENTE</w:t>
            </w:r>
          </w:p>
        </w:tc>
        <w:tc>
          <w:tcPr>
            <w:tcW w:w="5415" w:type="dxa"/>
            <w:gridSpan w:val="6"/>
            <w:shd w:val="clear" w:color="auto" w:fill="BFBFB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COMPROMISOS DEL ESTUDIANTE</w:t>
            </w:r>
          </w:p>
        </w:tc>
      </w:tr>
      <w:tr w:rsidR="00467019" w:rsidTr="00890B09">
        <w:trPr>
          <w:trHeight w:val="180"/>
        </w:trPr>
        <w:tc>
          <w:tcPr>
            <w:tcW w:w="6210" w:type="dxa"/>
            <w:gridSpan w:val="10"/>
            <w:shd w:val="clear" w:color="auto" w:fill="FFFFFF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1. Velar para que mi hijo(a) cumpla con su deber básico de estudio y garantizar la asistencia a los horarios de recuperación académica durante el periodo, a la jornada normal de clases como a las actividades extracurriculares programadas para la nivelación de los conocimientos.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2. Ayudar a nuestro hijo(a) a organizar el tiempo de estudio en casa, proporcionarle las mejores condiciones posibles para que realice las tareas encomendadas por los docentes.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3. Controlar la preparación del material para la actividad escolar para que las realice satisfactoriamente y estoy en pleno conocimiento que de no ser así ello impactará en sus notas de evaluación.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4. Asistir con regularidad a las reuniones convocadas por Rector, Coordinadores, así como a las citas programadas por los docentes de mi hijo(a).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5. Justificar las inasistencias de mi hijo(a) a las horas de recuperación académica durante el periodo así como justificar la inasistencia en la jornada escolar normal de manera oportuna.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6. Tener en cuenta las recomendaciones que los docentes y directivos de la Institución me hagan en relación con el mejoramiento del aprendizaje de mi hijo(a).</w:t>
            </w:r>
          </w:p>
        </w:tc>
        <w:tc>
          <w:tcPr>
            <w:tcW w:w="5415" w:type="dxa"/>
            <w:gridSpan w:val="6"/>
            <w:shd w:val="clear" w:color="auto" w:fill="FFFFFF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1. Tener en cuenta mis compromisos y con mis acciones demostrar mi actitud de cambio.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2. Estar atento en clase y desarrollar a cabalidad todas las actividades que me sean asignadas cumpliendo los criterios de evaluación planteados por los docentes en cada una de las diferentes áreas.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3. Notificar a mi acudiente de las situaciones académicas que dieran lugar.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4. Cumplir con el cronograma programado para la realización de las actividades de refuerzo y recuperación.</w:t>
            </w: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67019" w:rsidTr="00890B09">
        <w:trPr>
          <w:trHeight w:val="180"/>
        </w:trPr>
        <w:tc>
          <w:tcPr>
            <w:tcW w:w="11625" w:type="dxa"/>
            <w:gridSpan w:val="16"/>
            <w:shd w:val="clear" w:color="auto" w:fill="D9D9D9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 no cumplir el compromiso asumido, se continuará con el debido proceso para las sanciones que la situación amerite</w:t>
            </w:r>
          </w:p>
        </w:tc>
      </w:tr>
      <w:tr w:rsidR="00467019" w:rsidTr="00890B09">
        <w:trPr>
          <w:trHeight w:val="180"/>
        </w:trPr>
        <w:tc>
          <w:tcPr>
            <w:tcW w:w="11625" w:type="dxa"/>
            <w:gridSpan w:val="16"/>
            <w:shd w:val="clear" w:color="auto" w:fill="BFBFB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 CONSTANCIA FIRMAN</w:t>
            </w:r>
          </w:p>
        </w:tc>
      </w:tr>
      <w:tr w:rsidR="00467019" w:rsidTr="00890B09">
        <w:trPr>
          <w:trHeight w:val="180"/>
        </w:trPr>
        <w:tc>
          <w:tcPr>
            <w:tcW w:w="4395" w:type="dxa"/>
            <w:gridSpan w:val="6"/>
            <w:shd w:val="clear" w:color="auto" w:fill="FFFFFF"/>
            <w:vAlign w:val="center"/>
          </w:tcPr>
          <w:p w:rsidR="00467019" w:rsidRDefault="00467019" w:rsidP="00890B09">
            <w:pPr>
              <w:tabs>
                <w:tab w:val="left" w:pos="6390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shd w:val="clear" w:color="auto" w:fill="FFFFF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570" w:type="dxa"/>
            <w:gridSpan w:val="3"/>
            <w:shd w:val="clear" w:color="auto" w:fill="FFFFF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67019" w:rsidTr="00890B09">
        <w:trPr>
          <w:trHeight w:val="120"/>
        </w:trPr>
        <w:tc>
          <w:tcPr>
            <w:tcW w:w="4395" w:type="dxa"/>
            <w:gridSpan w:val="6"/>
            <w:shd w:val="clear" w:color="auto" w:fill="BFBFB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ESTUDIANTE</w:t>
            </w:r>
          </w:p>
        </w:tc>
        <w:tc>
          <w:tcPr>
            <w:tcW w:w="3660" w:type="dxa"/>
            <w:gridSpan w:val="7"/>
            <w:shd w:val="clear" w:color="auto" w:fill="BFBFB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PADRE DE FAMILIA - ACUDIENTE</w:t>
            </w:r>
          </w:p>
        </w:tc>
        <w:tc>
          <w:tcPr>
            <w:tcW w:w="3570" w:type="dxa"/>
            <w:gridSpan w:val="3"/>
            <w:shd w:val="clear" w:color="auto" w:fill="BFBFBF"/>
            <w:vAlign w:val="center"/>
          </w:tcPr>
          <w:p w:rsidR="00467019" w:rsidRDefault="00467019" w:rsidP="00890B09">
            <w:pP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DIRECTOR(A) DE GRADO</w:t>
            </w:r>
          </w:p>
        </w:tc>
      </w:tr>
    </w:tbl>
    <w:p w:rsidR="00467019" w:rsidRDefault="00467019" w:rsidP="00467019">
      <w:pPr>
        <w:rPr>
          <w:rFonts w:ascii="Century Gothic" w:eastAsia="Century Gothic" w:hAnsi="Century Gothic" w:cs="Century Gothic"/>
          <w:b/>
          <w:sz w:val="14"/>
          <w:szCs w:val="14"/>
        </w:rPr>
      </w:pPr>
    </w:p>
    <w:p w:rsidR="00467019" w:rsidRDefault="00467019" w:rsidP="00467019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</w:rPr>
        <w:t>Contacto padre de familia - acudiente: ________________________________________</w:t>
      </w:r>
    </w:p>
    <w:p w:rsidR="005F0D9C" w:rsidRPr="00323D01" w:rsidRDefault="005F0D9C" w:rsidP="006938CB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5F0D9C" w:rsidRPr="00323D01" w:rsidSect="002A5676">
      <w:headerReference w:type="default" r:id="rId8"/>
      <w:footerReference w:type="default" r:id="rId9"/>
      <w:pgSz w:w="12240" w:h="15840"/>
      <w:pgMar w:top="1418" w:right="1418" w:bottom="851" w:left="130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CC" w:rsidRDefault="005119CC">
      <w:r>
        <w:separator/>
      </w:r>
    </w:p>
  </w:endnote>
  <w:endnote w:type="continuationSeparator" w:id="0">
    <w:p w:rsidR="005119CC" w:rsidRDefault="0051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F9" w:rsidRDefault="00B36E7E">
    <w:pPr>
      <w:tabs>
        <w:tab w:val="center" w:pos="4252"/>
        <w:tab w:val="right" w:pos="8504"/>
      </w:tabs>
      <w:rPr>
        <w:rFonts w:ascii="Century Gothic" w:eastAsia="Century Gothic" w:hAnsi="Century Gothic" w:cs="Century Gothic"/>
        <w:sz w:val="8"/>
        <w:szCs w:val="8"/>
      </w:rPr>
    </w:pPr>
    <w:r>
      <w:rPr>
        <w:rFonts w:ascii="Century Gothic" w:eastAsia="Century Gothic" w:hAnsi="Century Gothic" w:cs="Century Gothic"/>
        <w:sz w:val="8"/>
        <w:szCs w:val="8"/>
      </w:rPr>
      <w:t>_____________________________________________________________________________________________________________________________________________</w:t>
    </w:r>
  </w:p>
  <w:p w:rsidR="008F19F9" w:rsidRDefault="00B36E7E">
    <w:pPr>
      <w:tabs>
        <w:tab w:val="center" w:pos="4252"/>
        <w:tab w:val="right" w:pos="8504"/>
      </w:tabs>
      <w:rPr>
        <w:rFonts w:ascii="Century Gothic" w:eastAsia="Century Gothic" w:hAnsi="Century Gothic" w:cs="Century Gothic"/>
        <w:b/>
        <w:i/>
        <w:sz w:val="20"/>
        <w:szCs w:val="20"/>
      </w:rPr>
    </w:pPr>
    <w:r>
      <w:rPr>
        <w:rFonts w:ascii="Century Gothic" w:eastAsia="Century Gothic" w:hAnsi="Century Gothic" w:cs="Century Gothic"/>
        <w:sz w:val="16"/>
        <w:szCs w:val="16"/>
      </w:rPr>
      <w:t>Carrera 24 C N</w:t>
    </w:r>
    <w:proofErr w:type="gramStart"/>
    <w:r>
      <w:rPr>
        <w:rFonts w:ascii="Century Gothic" w:eastAsia="Century Gothic" w:hAnsi="Century Gothic" w:cs="Century Gothic"/>
        <w:sz w:val="16"/>
        <w:szCs w:val="16"/>
      </w:rPr>
      <w:t>.º</w:t>
    </w:r>
    <w:proofErr w:type="gramEnd"/>
    <w:r>
      <w:rPr>
        <w:rFonts w:ascii="Century Gothic" w:eastAsia="Century Gothic" w:hAnsi="Century Gothic" w:cs="Century Gothic"/>
        <w:sz w:val="16"/>
        <w:szCs w:val="16"/>
      </w:rPr>
      <w:t xml:space="preserve"> 26 B 04 - Barrio Corazón de Jesús - Tel: 7293825. Correo</w:t>
    </w:r>
    <w:hyperlink r:id="rId1">
      <w:r>
        <w:rPr>
          <w:rFonts w:ascii="Century Gothic" w:eastAsia="Century Gothic" w:hAnsi="Century Gothic" w:cs="Century Gothic"/>
          <w:color w:val="0000FF"/>
          <w:sz w:val="16"/>
          <w:szCs w:val="16"/>
          <w:u w:val="single"/>
        </w:rPr>
        <w:t xml:space="preserve"> </w:t>
      </w:r>
    </w:hyperlink>
    <w:hyperlink r:id="rId2">
      <w:r>
        <w:rPr>
          <w:rFonts w:ascii="Century Gothic" w:eastAsia="Century Gothic" w:hAnsi="Century Gothic" w:cs="Century Gothic"/>
          <w:color w:val="0000FF"/>
          <w:sz w:val="16"/>
          <w:szCs w:val="16"/>
          <w:u w:val="single"/>
        </w:rPr>
        <w:t>iemamendoza@gmail.com</w:t>
      </w:r>
    </w:hyperlink>
  </w:p>
  <w:p w:rsidR="008F19F9" w:rsidRDefault="00B36E7E">
    <w:pPr>
      <w:tabs>
        <w:tab w:val="center" w:pos="4252"/>
        <w:tab w:val="right" w:pos="8504"/>
      </w:tabs>
      <w:rPr>
        <w:rFonts w:ascii="Century Gothic" w:eastAsia="Century Gothic" w:hAnsi="Century Gothic" w:cs="Century Gothic"/>
        <w:b/>
        <w:i/>
        <w:sz w:val="16"/>
        <w:szCs w:val="16"/>
      </w:rPr>
    </w:pPr>
    <w:r>
      <w:rPr>
        <w:rFonts w:ascii="Century Gothic" w:eastAsia="Century Gothic" w:hAnsi="Century Gothic" w:cs="Century Gothic"/>
        <w:b/>
        <w:i/>
        <w:sz w:val="16"/>
        <w:szCs w:val="16"/>
      </w:rPr>
      <w:t>“Educar Es Un Verdadero Acto de Amor”</w:t>
    </w:r>
  </w:p>
  <w:p w:rsidR="008F19F9" w:rsidRDefault="00B36E7E">
    <w:pPr>
      <w:tabs>
        <w:tab w:val="center" w:pos="4252"/>
        <w:tab w:val="right" w:pos="8504"/>
      </w:tabs>
    </w:pPr>
    <w:r>
      <w:rPr>
        <w:rFonts w:ascii="Century Gothic" w:eastAsia="Century Gothic" w:hAnsi="Century Gothic" w:cs="Century Gothic"/>
        <w:b/>
        <w:sz w:val="16"/>
        <w:szCs w:val="16"/>
      </w:rPr>
      <w:t xml:space="preserve">Página </w:t>
    </w:r>
    <w:r>
      <w:rPr>
        <w:rFonts w:ascii="Century Gothic" w:eastAsia="Century Gothic" w:hAnsi="Century Gothic" w:cs="Century Gothic"/>
        <w:b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b/>
        <w:sz w:val="16"/>
        <w:szCs w:val="16"/>
      </w:rPr>
      <w:instrText>PAGE</w:instrText>
    </w:r>
    <w:r>
      <w:rPr>
        <w:rFonts w:ascii="Century Gothic" w:eastAsia="Century Gothic" w:hAnsi="Century Gothic" w:cs="Century Gothic"/>
        <w:b/>
        <w:sz w:val="16"/>
        <w:szCs w:val="16"/>
      </w:rPr>
      <w:fldChar w:fldCharType="separate"/>
    </w:r>
    <w:r w:rsidR="003C40CB">
      <w:rPr>
        <w:rFonts w:ascii="Century Gothic" w:eastAsia="Century Gothic" w:hAnsi="Century Gothic" w:cs="Century Gothic"/>
        <w:b/>
        <w:noProof/>
        <w:sz w:val="16"/>
        <w:szCs w:val="16"/>
      </w:rPr>
      <w:t>1</w:t>
    </w:r>
    <w:r>
      <w:rPr>
        <w:rFonts w:ascii="Century Gothic" w:eastAsia="Century Gothic" w:hAnsi="Century Gothic" w:cs="Century Gothic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CC" w:rsidRDefault="005119CC">
      <w:r>
        <w:separator/>
      </w:r>
    </w:p>
  </w:footnote>
  <w:footnote w:type="continuationSeparator" w:id="0">
    <w:p w:rsidR="005119CC" w:rsidRDefault="0051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F9" w:rsidRPr="00323D01" w:rsidRDefault="002A5676">
    <w:pPr>
      <w:pStyle w:val="Ttulo"/>
      <w:keepNext w:val="0"/>
      <w:keepLines w:val="0"/>
      <w:spacing w:before="0" w:after="0"/>
      <w:rPr>
        <w:rFonts w:ascii="Century Gothic" w:eastAsia="Century Gothic" w:hAnsi="Century Gothic" w:cs="Century Gothic"/>
        <w:sz w:val="16"/>
        <w:szCs w:val="18"/>
      </w:rPr>
    </w:pPr>
    <w:r w:rsidRPr="00323D01">
      <w:rPr>
        <w:noProof/>
        <w:sz w:val="56"/>
      </w:rPr>
      <w:drawing>
        <wp:anchor distT="0" distB="0" distL="114300" distR="114300" simplePos="0" relativeHeight="251659264" behindDoc="0" locked="0" layoutInCell="1" hidden="0" allowOverlap="1" wp14:anchorId="0BE35B72" wp14:editId="2C37C8E8">
          <wp:simplePos x="0" y="0"/>
          <wp:positionH relativeFrom="column">
            <wp:posOffset>5974217</wp:posOffset>
          </wp:positionH>
          <wp:positionV relativeFrom="paragraph">
            <wp:posOffset>66641</wp:posOffset>
          </wp:positionV>
          <wp:extent cx="699135" cy="438150"/>
          <wp:effectExtent l="0" t="0" r="571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13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D01">
      <w:rPr>
        <w:noProof/>
        <w:sz w:val="56"/>
      </w:rPr>
      <w:drawing>
        <wp:anchor distT="0" distB="0" distL="114300" distR="114300" simplePos="0" relativeHeight="251658240" behindDoc="0" locked="0" layoutInCell="1" hidden="0" allowOverlap="1" wp14:anchorId="73233CDD" wp14:editId="29E2E4E8">
          <wp:simplePos x="0" y="0"/>
          <wp:positionH relativeFrom="column">
            <wp:posOffset>-414329</wp:posOffset>
          </wp:positionH>
          <wp:positionV relativeFrom="paragraph">
            <wp:posOffset>22997</wp:posOffset>
          </wp:positionV>
          <wp:extent cx="482600" cy="555625"/>
          <wp:effectExtent l="0" t="0" r="0" b="0"/>
          <wp:wrapNone/>
          <wp:docPr id="2" name="image2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scudo sin añ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E7E" w:rsidRPr="00323D01">
      <w:rPr>
        <w:rFonts w:ascii="Century Gothic" w:eastAsia="Century Gothic" w:hAnsi="Century Gothic" w:cs="Century Gothic"/>
        <w:sz w:val="16"/>
        <w:szCs w:val="18"/>
      </w:rPr>
      <w:t>INSTITUCIÓN EDUCATIVA MUNICIPAL</w:t>
    </w:r>
  </w:p>
  <w:p w:rsidR="008F19F9" w:rsidRPr="00323D01" w:rsidRDefault="00B36E7E">
    <w:pPr>
      <w:pStyle w:val="Ttulo"/>
      <w:keepNext w:val="0"/>
      <w:keepLines w:val="0"/>
      <w:tabs>
        <w:tab w:val="center" w:pos="4854"/>
      </w:tabs>
      <w:spacing w:before="0" w:after="0"/>
      <w:rPr>
        <w:rFonts w:ascii="Century Gothic" w:eastAsia="Century Gothic" w:hAnsi="Century Gothic" w:cs="Century Gothic"/>
        <w:sz w:val="16"/>
        <w:szCs w:val="18"/>
      </w:rPr>
    </w:pPr>
    <w:r w:rsidRPr="00323D01">
      <w:rPr>
        <w:rFonts w:ascii="Century Gothic" w:eastAsia="Century Gothic" w:hAnsi="Century Gothic" w:cs="Century Gothic"/>
        <w:sz w:val="16"/>
        <w:szCs w:val="18"/>
      </w:rPr>
      <w:t>ARTEMIO MENDOZA CARVAJAL</w:t>
    </w:r>
  </w:p>
  <w:p w:rsidR="008F19F9" w:rsidRPr="00323D01" w:rsidRDefault="00B36E7E">
    <w:pPr>
      <w:pStyle w:val="Ttulo"/>
      <w:keepNext w:val="0"/>
      <w:keepLines w:val="0"/>
      <w:spacing w:before="0" w:after="0"/>
      <w:rPr>
        <w:rFonts w:ascii="Century Gothic" w:eastAsia="Century Gothic" w:hAnsi="Century Gothic" w:cs="Century Gothic"/>
        <w:sz w:val="16"/>
        <w:szCs w:val="18"/>
      </w:rPr>
    </w:pPr>
    <w:r w:rsidRPr="00323D01">
      <w:rPr>
        <w:rFonts w:ascii="Century Gothic" w:eastAsia="Century Gothic" w:hAnsi="Century Gothic" w:cs="Century Gothic"/>
        <w:sz w:val="16"/>
        <w:szCs w:val="18"/>
      </w:rPr>
      <w:t>Decreto 0364 de agosto 26 de 2003</w:t>
    </w:r>
  </w:p>
  <w:p w:rsidR="008F19F9" w:rsidRPr="00323D01" w:rsidRDefault="00B36E7E">
    <w:pPr>
      <w:pStyle w:val="Ttulo"/>
      <w:keepNext w:val="0"/>
      <w:keepLines w:val="0"/>
      <w:spacing w:before="0" w:after="0"/>
      <w:rPr>
        <w:rFonts w:ascii="Century Gothic" w:eastAsia="Century Gothic" w:hAnsi="Century Gothic" w:cs="Century Gothic"/>
        <w:sz w:val="16"/>
        <w:szCs w:val="18"/>
      </w:rPr>
    </w:pPr>
    <w:r w:rsidRPr="00323D01">
      <w:rPr>
        <w:rFonts w:ascii="Century Gothic" w:eastAsia="Century Gothic" w:hAnsi="Century Gothic" w:cs="Century Gothic"/>
        <w:sz w:val="16"/>
        <w:szCs w:val="18"/>
      </w:rPr>
      <w:t>Código Dane</w:t>
    </w:r>
    <w:proofErr w:type="gramStart"/>
    <w:r w:rsidRPr="00323D01">
      <w:rPr>
        <w:rFonts w:ascii="Century Gothic" w:eastAsia="Century Gothic" w:hAnsi="Century Gothic" w:cs="Century Gothic"/>
        <w:sz w:val="16"/>
        <w:szCs w:val="18"/>
      </w:rPr>
      <w:t>:152001002711</w:t>
    </w:r>
    <w:proofErr w:type="gramEnd"/>
    <w:r w:rsidRPr="00323D01">
      <w:rPr>
        <w:rFonts w:ascii="Century Gothic" w:eastAsia="Century Gothic" w:hAnsi="Century Gothic" w:cs="Century Gothic"/>
        <w:sz w:val="16"/>
        <w:szCs w:val="18"/>
      </w:rPr>
      <w:t xml:space="preserve"> – REGISTRO SE:152001018-11</w:t>
    </w:r>
  </w:p>
  <w:p w:rsidR="008F19F9" w:rsidRPr="00323D01" w:rsidRDefault="00B36E7E">
    <w:pPr>
      <w:pStyle w:val="Ttulo"/>
      <w:keepNext w:val="0"/>
      <w:keepLines w:val="0"/>
      <w:spacing w:before="0" w:after="0"/>
      <w:rPr>
        <w:rFonts w:ascii="Century Gothic" w:eastAsia="Century Gothic" w:hAnsi="Century Gothic" w:cs="Century Gothic"/>
        <w:sz w:val="16"/>
        <w:szCs w:val="18"/>
      </w:rPr>
    </w:pPr>
    <w:bookmarkStart w:id="2" w:name="_b916sanqt8oy" w:colFirst="0" w:colLast="0"/>
    <w:bookmarkEnd w:id="2"/>
    <w:r w:rsidRPr="00323D01">
      <w:rPr>
        <w:rFonts w:ascii="Century Gothic" w:eastAsia="Century Gothic" w:hAnsi="Century Gothic" w:cs="Century Gothic"/>
        <w:sz w:val="16"/>
        <w:szCs w:val="18"/>
      </w:rPr>
      <w:t>NIT: 800115970-6</w:t>
    </w:r>
  </w:p>
  <w:p w:rsidR="008F19F9" w:rsidRPr="00323D01" w:rsidRDefault="00B36E7E">
    <w:pPr>
      <w:rPr>
        <w:rFonts w:ascii="Arial" w:eastAsia="Arial" w:hAnsi="Arial" w:cs="Arial"/>
        <w:sz w:val="14"/>
        <w:szCs w:val="16"/>
      </w:rPr>
    </w:pPr>
    <w:r w:rsidRPr="00323D01">
      <w:rPr>
        <w:rFonts w:ascii="Century Gothic" w:eastAsia="Century Gothic" w:hAnsi="Century Gothic" w:cs="Century Gothic"/>
        <w:sz w:val="20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AD2"/>
    <w:multiLevelType w:val="multilevel"/>
    <w:tmpl w:val="56883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B68"/>
    <w:multiLevelType w:val="hybridMultilevel"/>
    <w:tmpl w:val="5276C9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D5C17"/>
    <w:multiLevelType w:val="hybridMultilevel"/>
    <w:tmpl w:val="476C4A94"/>
    <w:lvl w:ilvl="0" w:tplc="153C1B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C6EB5"/>
    <w:multiLevelType w:val="hybridMultilevel"/>
    <w:tmpl w:val="C60E7E8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958EA"/>
    <w:multiLevelType w:val="hybridMultilevel"/>
    <w:tmpl w:val="B276F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6123B"/>
    <w:multiLevelType w:val="hybridMultilevel"/>
    <w:tmpl w:val="36221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21025"/>
    <w:multiLevelType w:val="hybridMultilevel"/>
    <w:tmpl w:val="39DE8D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75BD0"/>
    <w:multiLevelType w:val="hybridMultilevel"/>
    <w:tmpl w:val="5B16B044"/>
    <w:lvl w:ilvl="0" w:tplc="153C1BD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19F9"/>
    <w:rsid w:val="002A5676"/>
    <w:rsid w:val="00323D01"/>
    <w:rsid w:val="003C40CB"/>
    <w:rsid w:val="00467019"/>
    <w:rsid w:val="004D1DCD"/>
    <w:rsid w:val="005119CC"/>
    <w:rsid w:val="005F0D9C"/>
    <w:rsid w:val="006938CB"/>
    <w:rsid w:val="0072037D"/>
    <w:rsid w:val="008F19F9"/>
    <w:rsid w:val="00943FB1"/>
    <w:rsid w:val="00A57ACD"/>
    <w:rsid w:val="00B36E7E"/>
    <w:rsid w:val="00B94581"/>
    <w:rsid w:val="00D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Candara"/>
        <w:sz w:val="22"/>
        <w:szCs w:val="22"/>
        <w:lang w:val="es-CO" w:eastAsia="es-CO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Calibri" w:hAnsi="Calibri" w:cs="Calibri"/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57ACD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57A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A56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676"/>
  </w:style>
  <w:style w:type="paragraph" w:styleId="Piedepgina">
    <w:name w:val="footer"/>
    <w:basedOn w:val="Normal"/>
    <w:link w:val="PiedepginaCar"/>
    <w:uiPriority w:val="99"/>
    <w:unhideWhenUsed/>
    <w:rsid w:val="002A56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ndara" w:hAnsi="Candara" w:cs="Candara"/>
        <w:sz w:val="22"/>
        <w:szCs w:val="22"/>
        <w:lang w:val="es-CO" w:eastAsia="es-CO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Calibri" w:hAnsi="Calibri" w:cs="Calibri"/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57ACD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57A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A56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676"/>
  </w:style>
  <w:style w:type="paragraph" w:styleId="Piedepgina">
    <w:name w:val="footer"/>
    <w:basedOn w:val="Normal"/>
    <w:link w:val="PiedepginaCar"/>
    <w:uiPriority w:val="99"/>
    <w:unhideWhenUsed/>
    <w:rsid w:val="002A56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mamendoza@gmail.com" TargetMode="External"/><Relationship Id="rId1" Type="http://schemas.openxmlformats.org/officeDocument/2006/relationships/hyperlink" Target="mailto:%20iemamendoz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AMC HERMOGENES ZARAM</cp:lastModifiedBy>
  <cp:revision>2</cp:revision>
  <dcterms:created xsi:type="dcterms:W3CDTF">2023-07-31T11:54:00Z</dcterms:created>
  <dcterms:modified xsi:type="dcterms:W3CDTF">2023-07-31T11:54:00Z</dcterms:modified>
</cp:coreProperties>
</file>